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3"/>
        <w:tblW w:w="11321" w:type="dxa"/>
        <w:tblInd w:w="-930" w:type="dxa"/>
        <w:tblLook w:val="04A0"/>
      </w:tblPr>
      <w:tblGrid>
        <w:gridCol w:w="590"/>
        <w:gridCol w:w="1304"/>
        <w:gridCol w:w="614"/>
        <w:gridCol w:w="2315"/>
        <w:gridCol w:w="1061"/>
        <w:gridCol w:w="161"/>
        <w:gridCol w:w="724"/>
        <w:gridCol w:w="2753"/>
        <w:gridCol w:w="857"/>
        <w:gridCol w:w="857"/>
        <w:gridCol w:w="85"/>
      </w:tblGrid>
      <w:tr w:rsidR="002A6B67" w:rsidRPr="00612CFE" w:rsidTr="002A6B67">
        <w:trPr>
          <w:gridAfter w:val="1"/>
          <w:cnfStyle w:val="100000000000"/>
          <w:wAfter w:w="85" w:type="dxa"/>
          <w:trHeight w:val="294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gridSpan w:val="2"/>
            <w:noWrap/>
            <w:hideMark/>
          </w:tcPr>
          <w:p w:rsidR="002A6B67" w:rsidRPr="00612CFE" w:rsidRDefault="002A6B67" w:rsidP="002C6BCB">
            <w:pPr>
              <w:cnfStyle w:val="100000000000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2020 Final </w:t>
            </w:r>
          </w:p>
        </w:tc>
        <w:tc>
          <w:tcPr>
            <w:tcW w:w="2315" w:type="dxa"/>
            <w:noWrap/>
            <w:hideMark/>
          </w:tcPr>
          <w:p w:rsidR="002A6B67" w:rsidRPr="00612CFE" w:rsidRDefault="002A6B67" w:rsidP="002C6BCB">
            <w:pPr>
              <w:jc w:val="right"/>
              <w:cnfStyle w:val="100000000000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Address </w:t>
            </w:r>
          </w:p>
        </w:tc>
        <w:tc>
          <w:tcPr>
            <w:tcW w:w="4699" w:type="dxa"/>
            <w:gridSpan w:val="4"/>
            <w:noWrap/>
            <w:hideMark/>
          </w:tcPr>
          <w:p w:rsidR="002A6B67" w:rsidRPr="00612CFE" w:rsidRDefault="002A6B67" w:rsidP="002C6BCB">
            <w:pPr>
              <w:cnfStyle w:val="100000000000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jc w:val="right"/>
              <w:cnfStyle w:val="100000000000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jc w:val="right"/>
              <w:cnfStyle w:val="100000000000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2A6B67" w:rsidRPr="00612CFE" w:rsidTr="002A6B67">
        <w:trPr>
          <w:gridAfter w:val="1"/>
          <w:cnfStyle w:val="000000100000"/>
          <w:wAfter w:w="85" w:type="dxa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1st Place</w:t>
            </w:r>
          </w:p>
        </w:tc>
        <w:tc>
          <w:tcPr>
            <w:tcW w:w="3537" w:type="dxa"/>
            <w:gridSpan w:val="3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3537 East Lake Dr</w:t>
            </w:r>
          </w:p>
        </w:tc>
        <w:tc>
          <w:tcPr>
            <w:tcW w:w="3477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gridAfter w:val="1"/>
          <w:cnfStyle w:val="000000010000"/>
          <w:wAfter w:w="85" w:type="dxa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2nd Place Tied</w:t>
            </w:r>
          </w:p>
        </w:tc>
        <w:tc>
          <w:tcPr>
            <w:tcW w:w="3537" w:type="dxa"/>
            <w:gridSpan w:val="3"/>
            <w:noWrap/>
            <w:hideMark/>
          </w:tcPr>
          <w:p w:rsidR="002A6B67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3621 Lake Padgett Dr</w:t>
            </w:r>
          </w:p>
        </w:tc>
        <w:tc>
          <w:tcPr>
            <w:tcW w:w="3477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gridAfter w:val="1"/>
          <w:cnfStyle w:val="000000100000"/>
          <w:wAfter w:w="85" w:type="dxa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3631 Lake Padgett Dr</w:t>
            </w:r>
          </w:p>
        </w:tc>
        <w:tc>
          <w:tcPr>
            <w:tcW w:w="3638" w:type="dxa"/>
            <w:gridSpan w:val="3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gridAfter w:val="1"/>
          <w:cnfStyle w:val="000000010000"/>
          <w:wAfter w:w="85" w:type="dxa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3rd Place</w:t>
            </w:r>
          </w:p>
        </w:tc>
        <w:tc>
          <w:tcPr>
            <w:tcW w:w="2315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3134 Lois Ct</w:t>
            </w:r>
          </w:p>
        </w:tc>
        <w:tc>
          <w:tcPr>
            <w:tcW w:w="4699" w:type="dxa"/>
            <w:gridSpan w:val="4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8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5" w:type="dxa"/>
            <w:noWrap/>
            <w:hideMark/>
          </w:tcPr>
          <w:p w:rsidR="002A6B67" w:rsidRPr="00612CFE" w:rsidRDefault="002A6B67" w:rsidP="002C6BC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9" w:type="dxa"/>
            <w:gridSpan w:val="4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11321" w:type="dxa"/>
            <w:gridSpan w:val="11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Applause Awards Grouped by general area </w:t>
            </w:r>
            <w:r w:rsidRPr="007A71D4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u w:val="single"/>
              </w:rPr>
              <w:t>of LPE (no particular order -</w:t>
            </w: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 all were amazing) </w:t>
            </w: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3551 Parkway 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3501 Parkway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23010 Brownwood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3471 East Lake Dr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3516 East Lake Dr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3524 East Lake Dr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3724 Fawn Grove 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22326 South Shore 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22535 </w:t>
            </w:r>
            <w:proofErr w:type="spellStart"/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Stillwood</w:t>
            </w:r>
            <w:proofErr w:type="spellEnd"/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3707 </w:t>
            </w:r>
            <w:proofErr w:type="spellStart"/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Greatwood</w:t>
            </w:r>
            <w:proofErr w:type="spellEnd"/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52" w:type="dxa"/>
            <w:gridSpan w:val="4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21933 Heatherwood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3187 Lake Saxon 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22040 Weeks Blvd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22412 Weeks Blvd 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 Ann Court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01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spacing w:line="360" w:lineRule="auto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Applause</w:t>
            </w:r>
          </w:p>
        </w:tc>
        <w:tc>
          <w:tcPr>
            <w:tcW w:w="4875" w:type="dxa"/>
            <w:gridSpan w:val="5"/>
            <w:noWrap/>
            <w:hideMark/>
          </w:tcPr>
          <w:p w:rsidR="002A6B67" w:rsidRPr="00612CFE" w:rsidRDefault="002A6B67" w:rsidP="002C6BCB">
            <w:pPr>
              <w:spacing w:line="360" w:lineRule="auto"/>
              <w:jc w:val="center"/>
              <w:cnfStyle w:val="0000000100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2C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2946 Gulfwind </w:t>
            </w:r>
          </w:p>
        </w:tc>
        <w:tc>
          <w:tcPr>
            <w:tcW w:w="2753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6B67" w:rsidRPr="00612CFE" w:rsidTr="002A6B67">
        <w:trPr>
          <w:cnfStyle w:val="000000100000"/>
          <w:trHeight w:val="279"/>
        </w:trPr>
        <w:tc>
          <w:tcPr>
            <w:cnfStyle w:val="001000000000"/>
            <w:tcW w:w="590" w:type="dxa"/>
            <w:noWrap/>
            <w:hideMark/>
          </w:tcPr>
          <w:p w:rsidR="002A6B67" w:rsidRPr="00612CFE" w:rsidRDefault="002A6B67" w:rsidP="002C6BC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9" w:type="dxa"/>
            <w:gridSpan w:val="2"/>
            <w:noWrap/>
            <w:hideMark/>
          </w:tcPr>
          <w:p w:rsidR="002A6B67" w:rsidRPr="00612CFE" w:rsidRDefault="002A6B67" w:rsidP="002C6BC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99" w:type="dxa"/>
            <w:gridSpan w:val="4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2A6B67" w:rsidRPr="00612CFE" w:rsidRDefault="002A6B67" w:rsidP="002C6BC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466FD" w:rsidRDefault="00D466FD"/>
    <w:sectPr w:rsidR="00D466FD" w:rsidSect="002A6B67">
      <w:headerReference w:type="default" r:id="rId6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9F" w:rsidRDefault="002A5C9F" w:rsidP="002A6B67">
      <w:pPr>
        <w:spacing w:after="0" w:line="240" w:lineRule="auto"/>
      </w:pPr>
      <w:r>
        <w:separator/>
      </w:r>
    </w:p>
  </w:endnote>
  <w:endnote w:type="continuationSeparator" w:id="0">
    <w:p w:rsidR="002A5C9F" w:rsidRDefault="002A5C9F" w:rsidP="002A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9F" w:rsidRDefault="002A5C9F" w:rsidP="002A6B67">
      <w:pPr>
        <w:spacing w:after="0" w:line="240" w:lineRule="auto"/>
      </w:pPr>
      <w:r>
        <w:separator/>
      </w:r>
    </w:p>
  </w:footnote>
  <w:footnote w:type="continuationSeparator" w:id="0">
    <w:p w:rsidR="002A5C9F" w:rsidRDefault="002A5C9F" w:rsidP="002A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67" w:rsidRPr="002A6B67" w:rsidRDefault="002A6B67">
    <w:pPr>
      <w:pStyle w:val="Header"/>
      <w:rPr>
        <w:b/>
        <w:i/>
        <w:color w:val="76923C" w:themeColor="accent3" w:themeShade="BF"/>
      </w:rPr>
    </w:pPr>
    <w:r w:rsidRPr="002A6B67">
      <w:rPr>
        <w:b/>
        <w:i/>
        <w:color w:val="76923C" w:themeColor="accent3" w:themeShade="BF"/>
        <w:sz w:val="36"/>
        <w:szCs w:val="36"/>
      </w:rPr>
      <w:drawing>
        <wp:inline distT="0" distB="0" distL="0" distR="0">
          <wp:extent cx="1847850" cy="1095375"/>
          <wp:effectExtent l="19050" t="0" r="0" b="0"/>
          <wp:docPr id="27" name="Picture 27" descr="C:\Users\Peggy\AppData\Local\Microsoft\Windows\INetCache\IE\41ZCD8QH\merry-christmas-calligraphy-with-baubles_1262-7024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Peggy\AppData\Local\Microsoft\Windows\INetCache\IE\41ZCD8QH\merry-christmas-calligraphy-with-baubles_1262-7024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76923C" w:themeColor="accent3" w:themeShade="BF"/>
        <w:sz w:val="36"/>
        <w:szCs w:val="36"/>
      </w:rPr>
      <w:t xml:space="preserve">   </w:t>
    </w:r>
    <w:r w:rsidRPr="002A6B67">
      <w:rPr>
        <w:b/>
        <w:i/>
        <w:color w:val="76923C" w:themeColor="accent3" w:themeShade="BF"/>
        <w:sz w:val="36"/>
        <w:szCs w:val="36"/>
      </w:rPr>
      <w:t>LPE Civic Association Presents – The 2020 Holiday Lights Contest Winners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67"/>
    <w:rsid w:val="002A5C9F"/>
    <w:rsid w:val="002A6B67"/>
    <w:rsid w:val="00D4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2A6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A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67"/>
  </w:style>
  <w:style w:type="paragraph" w:styleId="Footer">
    <w:name w:val="footer"/>
    <w:basedOn w:val="Normal"/>
    <w:link w:val="FooterChar"/>
    <w:uiPriority w:val="99"/>
    <w:semiHidden/>
    <w:unhideWhenUsed/>
    <w:rsid w:val="002A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B67"/>
  </w:style>
  <w:style w:type="paragraph" w:styleId="BalloonText">
    <w:name w:val="Balloon Text"/>
    <w:basedOn w:val="Normal"/>
    <w:link w:val="BalloonTextChar"/>
    <w:uiPriority w:val="99"/>
    <w:semiHidden/>
    <w:unhideWhenUsed/>
    <w:rsid w:val="002A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2020-12-19T18:27:00Z</dcterms:created>
  <dcterms:modified xsi:type="dcterms:W3CDTF">2020-12-19T18:31:00Z</dcterms:modified>
</cp:coreProperties>
</file>